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C56" w:rsidRPr="00783C56" w:rsidRDefault="00783C56" w:rsidP="00783C56">
      <w:pPr>
        <w:keepNext/>
        <w:keepLines/>
        <w:spacing w:beforeLines="50" w:before="156" w:line="500" w:lineRule="exact"/>
        <w:jc w:val="center"/>
        <w:outlineLvl w:val="0"/>
        <w:rPr>
          <w:rFonts w:ascii="华文中宋" w:eastAsia="华文中宋" w:hAnsi="华文中宋" w:cs="Times New Roman" w:hint="eastAsia"/>
          <w:b/>
          <w:kern w:val="44"/>
          <w:sz w:val="36"/>
          <w:szCs w:val="36"/>
        </w:rPr>
      </w:pPr>
      <w:bookmarkStart w:id="0" w:name="_Toc454390786"/>
      <w:r w:rsidRPr="00783C56">
        <w:rPr>
          <w:rFonts w:ascii="华文中宋" w:eastAsia="华文中宋" w:hAnsi="华文中宋" w:cs="Times New Roman" w:hint="eastAsia"/>
          <w:b/>
          <w:kern w:val="44"/>
          <w:sz w:val="36"/>
          <w:szCs w:val="36"/>
        </w:rPr>
        <w:t>西南大学工会教代会工作</w:t>
      </w:r>
      <w:bookmarkStart w:id="1" w:name="_GoBack"/>
      <w:bookmarkEnd w:id="0"/>
      <w:bookmarkEnd w:id="1"/>
    </w:p>
    <w:p w:rsidR="00783C56" w:rsidRPr="00783C56" w:rsidRDefault="00783C56" w:rsidP="00783C56">
      <w:pPr>
        <w:keepNext/>
        <w:keepLines/>
        <w:spacing w:afterLines="50" w:after="156" w:line="500" w:lineRule="exact"/>
        <w:jc w:val="center"/>
        <w:outlineLvl w:val="0"/>
        <w:rPr>
          <w:rFonts w:ascii="华文中宋" w:eastAsia="华文中宋" w:hAnsi="华文中宋" w:cs="Times New Roman" w:hint="eastAsia"/>
          <w:b/>
          <w:kern w:val="44"/>
          <w:sz w:val="36"/>
          <w:szCs w:val="36"/>
        </w:rPr>
      </w:pPr>
      <w:bookmarkStart w:id="2" w:name="_Toc454390787"/>
      <w:r w:rsidRPr="00783C56">
        <w:rPr>
          <w:rFonts w:ascii="华文中宋" w:eastAsia="华文中宋" w:hAnsi="华文中宋" w:cs="Times New Roman" w:hint="eastAsia"/>
          <w:b/>
          <w:kern w:val="44"/>
          <w:sz w:val="36"/>
          <w:szCs w:val="36"/>
        </w:rPr>
        <w:t>先进集体及先进个人评选办法</w:t>
      </w:r>
      <w:bookmarkEnd w:id="2"/>
    </w:p>
    <w:p w:rsidR="00783C56" w:rsidRPr="00783C56" w:rsidRDefault="00783C56" w:rsidP="00783C56">
      <w:pPr>
        <w:widowControl/>
        <w:spacing w:beforeLines="50" w:before="156" w:afterLines="50" w:after="156" w:line="500" w:lineRule="exact"/>
        <w:ind w:right="-516"/>
        <w:jc w:val="center"/>
        <w:rPr>
          <w:rFonts w:ascii="仿宋_GB2312" w:eastAsia="仿宋_GB2312" w:hAnsi="仿宋_GB2312" w:cs="仿宋_GB2312" w:hint="eastAsia"/>
          <w:sz w:val="28"/>
          <w:szCs w:val="28"/>
        </w:rPr>
      </w:pPr>
      <w:r w:rsidRPr="00783C56">
        <w:rPr>
          <w:rFonts w:ascii="仿宋_GB2312" w:eastAsia="仿宋_GB2312" w:hAnsi="仿宋_GB2312" w:cs="仿宋_GB2312" w:hint="eastAsia"/>
          <w:sz w:val="28"/>
          <w:szCs w:val="28"/>
        </w:rPr>
        <w:t>（</w:t>
      </w:r>
      <w:r w:rsidRPr="00783C56">
        <w:rPr>
          <w:rFonts w:ascii="仿宋_GB2312" w:eastAsia="仿宋_GB2312" w:hAnsi="Times New Roman" w:cs="Times New Roman" w:hint="eastAsia"/>
          <w:bCs/>
          <w:color w:val="333333"/>
          <w:kern w:val="0"/>
          <w:sz w:val="28"/>
          <w:szCs w:val="28"/>
        </w:rPr>
        <w:t>西校工〔2014〕28号  2014年12月31日印发</w:t>
      </w:r>
      <w:r w:rsidRPr="00783C56">
        <w:rPr>
          <w:rFonts w:ascii="仿宋_GB2312" w:eastAsia="仿宋_GB2312" w:hAnsi="仿宋_GB2312" w:cs="仿宋_GB2312" w:hint="eastAsia"/>
          <w:sz w:val="28"/>
          <w:szCs w:val="28"/>
        </w:rPr>
        <w:t>）</w:t>
      </w:r>
    </w:p>
    <w:p w:rsidR="00783C56" w:rsidRPr="00783C56" w:rsidRDefault="00783C56" w:rsidP="00783C56">
      <w:pPr>
        <w:spacing w:line="500" w:lineRule="exact"/>
        <w:ind w:rightChars="-44" w:right="-92"/>
        <w:jc w:val="left"/>
        <w:rPr>
          <w:rFonts w:ascii="仿宋_GB2312" w:eastAsia="仿宋_GB2312" w:hAnsi="仿宋_GB2312" w:cs="仿宋_GB2312" w:hint="eastAsia"/>
          <w:sz w:val="28"/>
          <w:szCs w:val="28"/>
        </w:rPr>
      </w:pPr>
      <w:r w:rsidRPr="00783C56">
        <w:rPr>
          <w:rFonts w:ascii="仿宋_GB2312" w:eastAsia="仿宋_GB2312" w:hAnsi="仿宋_GB2312" w:cs="仿宋_GB2312" w:hint="eastAsia"/>
          <w:sz w:val="28"/>
          <w:szCs w:val="28"/>
        </w:rPr>
        <w:t xml:space="preserve">    为深入开展群众性精神文明创建活动，进一步调动学校专兼职工会干部及广大会员的积极性和创造性，更好地服务学校中心工作，充分发挥工会组织在学校改革发展中的积极作用，特制定本办法。 </w:t>
      </w:r>
    </w:p>
    <w:p w:rsidR="00783C56" w:rsidRPr="00783C56" w:rsidRDefault="00783C56" w:rsidP="00783C56">
      <w:pPr>
        <w:spacing w:beforeLines="50" w:before="156" w:afterLines="50" w:after="156" w:line="500" w:lineRule="exact"/>
        <w:ind w:firstLineChars="200" w:firstLine="562"/>
        <w:jc w:val="left"/>
        <w:rPr>
          <w:rFonts w:ascii="仿宋_GB2312" w:eastAsia="仿宋_GB2312" w:hAnsi="黑体" w:cs="黑体" w:hint="eastAsia"/>
          <w:b/>
          <w:bCs/>
          <w:sz w:val="28"/>
          <w:szCs w:val="28"/>
        </w:rPr>
      </w:pPr>
      <w:r w:rsidRPr="00783C56">
        <w:rPr>
          <w:rFonts w:ascii="仿宋_GB2312" w:eastAsia="仿宋_GB2312" w:hAnsi="黑体" w:cs="黑体" w:hint="eastAsia"/>
          <w:b/>
          <w:bCs/>
          <w:sz w:val="28"/>
          <w:szCs w:val="28"/>
        </w:rPr>
        <w:t>一、奖项设置</w:t>
      </w:r>
    </w:p>
    <w:p w:rsidR="00783C56" w:rsidRPr="00783C56" w:rsidRDefault="00783C56" w:rsidP="00783C56">
      <w:pPr>
        <w:spacing w:line="500" w:lineRule="exact"/>
        <w:ind w:firstLineChars="200" w:firstLine="560"/>
        <w:rPr>
          <w:rFonts w:ascii="仿宋_GB2312" w:eastAsia="仿宋_GB2312" w:hAnsi="仿宋_GB2312" w:cs="仿宋_GB2312" w:hint="eastAsia"/>
          <w:sz w:val="28"/>
          <w:szCs w:val="28"/>
        </w:rPr>
      </w:pPr>
      <w:r w:rsidRPr="00783C56">
        <w:rPr>
          <w:rFonts w:ascii="仿宋_GB2312" w:eastAsia="仿宋_GB2312" w:hAnsi="仿宋_GB2312" w:cs="仿宋_GB2312" w:hint="eastAsia"/>
          <w:sz w:val="28"/>
          <w:szCs w:val="28"/>
        </w:rPr>
        <w:t>（一）工会教代会工作先进集体：</w:t>
      </w:r>
      <w:r w:rsidRPr="00783C56">
        <w:rPr>
          <w:rFonts w:ascii="仿宋_GB2312" w:eastAsia="仿宋_GB2312" w:hAnsi="仿宋_GB2312" w:cs="Times New Roman" w:hint="eastAsia"/>
          <w:sz w:val="28"/>
          <w:szCs w:val="28"/>
        </w:rPr>
        <w:t>优秀部门工会、二级教代会工作先进集体</w:t>
      </w:r>
      <w:r w:rsidRPr="00783C56">
        <w:rPr>
          <w:rFonts w:ascii="仿宋_GB2312" w:eastAsia="仿宋_GB2312" w:hAnsi="仿宋_GB2312" w:cs="仿宋_GB2312" w:hint="eastAsia"/>
          <w:sz w:val="28"/>
          <w:szCs w:val="28"/>
        </w:rPr>
        <w:t>。</w:t>
      </w:r>
    </w:p>
    <w:p w:rsidR="00783C56" w:rsidRPr="00783C56" w:rsidRDefault="00783C56" w:rsidP="00783C56">
      <w:pPr>
        <w:spacing w:line="500" w:lineRule="exact"/>
        <w:ind w:firstLineChars="200" w:firstLine="560"/>
        <w:rPr>
          <w:rFonts w:ascii="仿宋_GB2312" w:eastAsia="仿宋_GB2312" w:hAnsi="仿宋_GB2312" w:cs="仿宋_GB2312" w:hint="eastAsia"/>
          <w:sz w:val="28"/>
          <w:szCs w:val="28"/>
        </w:rPr>
      </w:pPr>
      <w:r w:rsidRPr="00783C56">
        <w:rPr>
          <w:rFonts w:ascii="仿宋_GB2312" w:eastAsia="仿宋_GB2312" w:hAnsi="仿宋_GB2312" w:cs="仿宋_GB2312" w:hint="eastAsia"/>
          <w:sz w:val="28"/>
          <w:szCs w:val="28"/>
        </w:rPr>
        <w:t>（二）先进个人：优秀教职工之友、优秀工会工作者、优秀工会工作积极分子和优秀女工工作者。</w:t>
      </w:r>
    </w:p>
    <w:p w:rsidR="00783C56" w:rsidRPr="00783C56" w:rsidRDefault="00783C56" w:rsidP="00783C56">
      <w:pPr>
        <w:spacing w:beforeLines="50" w:before="156" w:afterLines="50" w:after="156" w:line="500" w:lineRule="exact"/>
        <w:jc w:val="left"/>
        <w:rPr>
          <w:rFonts w:ascii="仿宋_GB2312" w:eastAsia="仿宋_GB2312" w:hAnsi="仿宋_GB2312" w:cs="仿宋_GB2312" w:hint="eastAsia"/>
          <w:sz w:val="28"/>
          <w:szCs w:val="28"/>
        </w:rPr>
      </w:pPr>
      <w:r w:rsidRPr="00783C56">
        <w:rPr>
          <w:rFonts w:ascii="仿宋_GB2312" w:eastAsia="仿宋_GB2312" w:hAnsi="仿宋_GB2312" w:cs="仿宋_GB2312" w:hint="eastAsia"/>
          <w:sz w:val="28"/>
          <w:szCs w:val="28"/>
        </w:rPr>
        <w:t xml:space="preserve">   </w:t>
      </w:r>
      <w:r w:rsidRPr="00783C56">
        <w:rPr>
          <w:rFonts w:ascii="仿宋_GB2312" w:eastAsia="仿宋_GB2312" w:hAnsi="黑体" w:cs="黑体" w:hint="eastAsia"/>
          <w:b/>
          <w:bCs/>
          <w:sz w:val="28"/>
          <w:szCs w:val="28"/>
        </w:rPr>
        <w:t xml:space="preserve"> 二、评选对象 </w:t>
      </w:r>
    </w:p>
    <w:p w:rsidR="00783C56" w:rsidRPr="00783C56" w:rsidRDefault="00783C56" w:rsidP="00783C56">
      <w:pPr>
        <w:spacing w:line="500" w:lineRule="exact"/>
        <w:jc w:val="left"/>
        <w:rPr>
          <w:rFonts w:ascii="仿宋_GB2312" w:eastAsia="仿宋_GB2312" w:hAnsi="仿宋_GB2312" w:cs="仿宋_GB2312" w:hint="eastAsia"/>
          <w:sz w:val="28"/>
          <w:szCs w:val="28"/>
        </w:rPr>
      </w:pPr>
      <w:r w:rsidRPr="00783C56">
        <w:rPr>
          <w:rFonts w:ascii="仿宋_GB2312" w:eastAsia="仿宋_GB2312" w:hAnsi="仿宋_GB2312" w:cs="仿宋_GB2312" w:hint="eastAsia"/>
          <w:sz w:val="28"/>
          <w:szCs w:val="28"/>
        </w:rPr>
        <w:t xml:space="preserve">    （一）优秀部门工会评选对象为各部门工会。 </w:t>
      </w:r>
    </w:p>
    <w:p w:rsidR="00783C56" w:rsidRPr="00783C56" w:rsidRDefault="00783C56" w:rsidP="00783C56">
      <w:pPr>
        <w:spacing w:line="500" w:lineRule="exact"/>
        <w:ind w:firstLineChars="200" w:firstLine="560"/>
        <w:jc w:val="left"/>
        <w:rPr>
          <w:rFonts w:ascii="仿宋_GB2312" w:eastAsia="仿宋_GB2312" w:hAnsi="仿宋_GB2312" w:cs="仿宋_GB2312" w:hint="eastAsia"/>
          <w:sz w:val="28"/>
          <w:szCs w:val="28"/>
        </w:rPr>
      </w:pPr>
      <w:r w:rsidRPr="00783C56">
        <w:rPr>
          <w:rFonts w:ascii="仿宋_GB2312" w:eastAsia="仿宋_GB2312" w:hAnsi="仿宋_GB2312" w:cs="仿宋_GB2312" w:hint="eastAsia"/>
          <w:sz w:val="28"/>
          <w:szCs w:val="28"/>
        </w:rPr>
        <w:t>（二）二级教代会工作先进集体评选对象为建立了二级教代会或实行教职工大会制度的单位。</w:t>
      </w:r>
    </w:p>
    <w:p w:rsidR="00783C56" w:rsidRPr="00783C56" w:rsidRDefault="00783C56" w:rsidP="00783C56">
      <w:pPr>
        <w:spacing w:line="500" w:lineRule="exact"/>
        <w:ind w:firstLineChars="200" w:firstLine="560"/>
        <w:jc w:val="left"/>
        <w:rPr>
          <w:rFonts w:ascii="仿宋_GB2312" w:eastAsia="仿宋_GB2312" w:hAnsi="仿宋_GB2312" w:cs="仿宋_GB2312" w:hint="eastAsia"/>
          <w:sz w:val="28"/>
          <w:szCs w:val="28"/>
        </w:rPr>
      </w:pPr>
      <w:r w:rsidRPr="00783C56">
        <w:rPr>
          <w:rFonts w:ascii="仿宋_GB2312" w:eastAsia="仿宋_GB2312" w:hAnsi="仿宋_GB2312" w:cs="仿宋_GB2312" w:hint="eastAsia"/>
          <w:sz w:val="28"/>
          <w:szCs w:val="28"/>
        </w:rPr>
        <w:t>（三）先进个人评选对象分别为：</w:t>
      </w:r>
    </w:p>
    <w:p w:rsidR="00783C56" w:rsidRPr="00783C56" w:rsidRDefault="00783C56" w:rsidP="00783C56">
      <w:pPr>
        <w:spacing w:line="500" w:lineRule="exact"/>
        <w:ind w:firstLineChars="200" w:firstLine="560"/>
        <w:jc w:val="left"/>
        <w:rPr>
          <w:rFonts w:ascii="仿宋_GB2312" w:eastAsia="仿宋_GB2312" w:hAnsi="仿宋_GB2312" w:cs="仿宋_GB2312" w:hint="eastAsia"/>
          <w:sz w:val="28"/>
          <w:szCs w:val="28"/>
        </w:rPr>
      </w:pPr>
      <w:r w:rsidRPr="00783C56">
        <w:rPr>
          <w:rFonts w:ascii="仿宋_GB2312" w:eastAsia="仿宋_GB2312" w:hAnsi="仿宋_GB2312" w:cs="仿宋_GB2312" w:hint="eastAsia"/>
          <w:sz w:val="28"/>
          <w:szCs w:val="28"/>
        </w:rPr>
        <w:t>1.“优秀教职工之友”评选对象为各单位党政领导；</w:t>
      </w:r>
    </w:p>
    <w:p w:rsidR="00783C56" w:rsidRPr="00783C56" w:rsidRDefault="00783C56" w:rsidP="00783C56">
      <w:pPr>
        <w:spacing w:line="500" w:lineRule="exact"/>
        <w:ind w:firstLineChars="200" w:firstLine="560"/>
        <w:jc w:val="left"/>
        <w:rPr>
          <w:rFonts w:ascii="仿宋_GB2312" w:eastAsia="仿宋_GB2312" w:hAnsi="仿宋_GB2312" w:cs="仿宋_GB2312" w:hint="eastAsia"/>
          <w:sz w:val="28"/>
          <w:szCs w:val="28"/>
        </w:rPr>
      </w:pPr>
      <w:r w:rsidRPr="00783C56">
        <w:rPr>
          <w:rFonts w:ascii="仿宋_GB2312" w:eastAsia="仿宋_GB2312" w:hAnsi="仿宋_GB2312" w:cs="仿宋_GB2312" w:hint="eastAsia"/>
          <w:sz w:val="28"/>
          <w:szCs w:val="28"/>
        </w:rPr>
        <w:t>2.“优秀工会工作者”评选对象为工会专兼职干部（包括校工会委员会委员、各专门委员会委员、专职工会干部，各部门工会委员会委员、工会小组组长）；</w:t>
      </w:r>
    </w:p>
    <w:p w:rsidR="00783C56" w:rsidRPr="00783C56" w:rsidRDefault="00783C56" w:rsidP="00783C56">
      <w:pPr>
        <w:spacing w:line="500" w:lineRule="exact"/>
        <w:jc w:val="left"/>
        <w:rPr>
          <w:rFonts w:ascii="仿宋_GB2312" w:eastAsia="仿宋_GB2312" w:hAnsi="仿宋_GB2312" w:cs="仿宋_GB2312" w:hint="eastAsia"/>
          <w:sz w:val="28"/>
          <w:szCs w:val="28"/>
        </w:rPr>
      </w:pPr>
      <w:r w:rsidRPr="00783C56">
        <w:rPr>
          <w:rFonts w:ascii="仿宋_GB2312" w:eastAsia="仿宋_GB2312" w:hAnsi="仿宋_GB2312" w:cs="仿宋_GB2312" w:hint="eastAsia"/>
          <w:sz w:val="28"/>
          <w:szCs w:val="28"/>
        </w:rPr>
        <w:t xml:space="preserve">    3.“优秀工会工作积极分子”评选对象为全校在职工会会员；</w:t>
      </w:r>
    </w:p>
    <w:p w:rsidR="00783C56" w:rsidRPr="00783C56" w:rsidRDefault="00783C56" w:rsidP="00783C56">
      <w:pPr>
        <w:spacing w:line="500" w:lineRule="exact"/>
        <w:ind w:firstLineChars="200" w:firstLine="560"/>
        <w:jc w:val="left"/>
        <w:rPr>
          <w:rFonts w:ascii="仿宋_GB2312" w:eastAsia="仿宋_GB2312" w:hAnsi="仿宋_GB2312" w:cs="仿宋_GB2312" w:hint="eastAsia"/>
          <w:sz w:val="28"/>
          <w:szCs w:val="28"/>
        </w:rPr>
      </w:pPr>
      <w:r w:rsidRPr="00783C56">
        <w:rPr>
          <w:rFonts w:ascii="仿宋_GB2312" w:eastAsia="仿宋_GB2312" w:hAnsi="仿宋_GB2312" w:cs="仿宋_GB2312" w:hint="eastAsia"/>
          <w:sz w:val="28"/>
          <w:szCs w:val="28"/>
        </w:rPr>
        <w:t>4.“优秀女工工作者”评选对象为从事</w:t>
      </w:r>
      <w:r w:rsidRPr="00783C56">
        <w:rPr>
          <w:rFonts w:ascii="仿宋_GB2312" w:eastAsia="仿宋_GB2312" w:hAnsi="Times New Roman" w:cs="Times New Roman" w:hint="eastAsia"/>
          <w:color w:val="333333"/>
          <w:sz w:val="28"/>
          <w:szCs w:val="28"/>
        </w:rPr>
        <w:t>女工工作的人员。</w:t>
      </w:r>
    </w:p>
    <w:p w:rsidR="00783C56" w:rsidRPr="00783C56" w:rsidRDefault="00783C56" w:rsidP="00783C56">
      <w:pPr>
        <w:spacing w:beforeLines="50" w:before="156" w:afterLines="50" w:after="156" w:line="500" w:lineRule="exact"/>
        <w:ind w:firstLineChars="200" w:firstLine="562"/>
        <w:jc w:val="left"/>
        <w:rPr>
          <w:rFonts w:ascii="仿宋_GB2312" w:eastAsia="仿宋_GB2312" w:hAnsi="黑体" w:cs="黑体" w:hint="eastAsia"/>
          <w:b/>
          <w:bCs/>
          <w:sz w:val="28"/>
          <w:szCs w:val="28"/>
        </w:rPr>
      </w:pPr>
      <w:r w:rsidRPr="00783C56">
        <w:rPr>
          <w:rFonts w:ascii="仿宋_GB2312" w:eastAsia="仿宋_GB2312" w:hAnsi="黑体" w:cs="黑体" w:hint="eastAsia"/>
          <w:b/>
          <w:bCs/>
          <w:sz w:val="28"/>
          <w:szCs w:val="28"/>
        </w:rPr>
        <w:t>三、评选条件</w:t>
      </w:r>
    </w:p>
    <w:p w:rsidR="00783C56" w:rsidRPr="00783C56" w:rsidRDefault="00783C56" w:rsidP="00783C56">
      <w:pPr>
        <w:spacing w:beforeLines="50" w:before="156" w:afterLines="50" w:after="156" w:line="500" w:lineRule="exact"/>
        <w:ind w:firstLineChars="200" w:firstLine="560"/>
        <w:jc w:val="left"/>
        <w:rPr>
          <w:rFonts w:ascii="仿宋_GB2312" w:eastAsia="仿宋_GB2312" w:hAnsi="楷体_GB2312" w:cs="楷体_GB2312" w:hint="eastAsia"/>
          <w:sz w:val="28"/>
          <w:szCs w:val="28"/>
        </w:rPr>
      </w:pPr>
      <w:r w:rsidRPr="00783C56">
        <w:rPr>
          <w:rFonts w:ascii="仿宋_GB2312" w:eastAsia="仿宋_GB2312" w:hAnsi="楷体_GB2312" w:cs="楷体_GB2312" w:hint="eastAsia"/>
          <w:sz w:val="28"/>
          <w:szCs w:val="28"/>
        </w:rPr>
        <w:t>（一）工会教代会工作先进集体</w:t>
      </w:r>
    </w:p>
    <w:p w:rsidR="00783C56" w:rsidRPr="00783C56" w:rsidRDefault="00783C56" w:rsidP="00783C56">
      <w:pPr>
        <w:spacing w:line="500" w:lineRule="exact"/>
        <w:ind w:leftChars="200" w:left="420"/>
        <w:rPr>
          <w:rFonts w:ascii="仿宋_GB2312" w:eastAsia="仿宋_GB2312" w:hAnsi="仿宋_GB2312" w:cs="仿宋_GB2312" w:hint="eastAsia"/>
          <w:sz w:val="28"/>
          <w:szCs w:val="28"/>
        </w:rPr>
      </w:pPr>
      <w:r w:rsidRPr="00783C56">
        <w:rPr>
          <w:rFonts w:ascii="仿宋_GB2312" w:eastAsia="仿宋_GB2312" w:hAnsi="仿宋_GB2312" w:cs="仿宋_GB2312" w:hint="eastAsia"/>
          <w:sz w:val="28"/>
          <w:szCs w:val="28"/>
        </w:rPr>
        <w:lastRenderedPageBreak/>
        <w:t xml:space="preserve">  1. 优秀部门工会</w:t>
      </w:r>
    </w:p>
    <w:p w:rsidR="00783C56" w:rsidRPr="00783C56" w:rsidRDefault="00783C56" w:rsidP="00783C56">
      <w:pPr>
        <w:spacing w:line="500" w:lineRule="exact"/>
        <w:ind w:firstLineChars="200" w:firstLine="560"/>
        <w:jc w:val="left"/>
        <w:rPr>
          <w:rFonts w:ascii="仿宋_GB2312" w:eastAsia="仿宋_GB2312" w:hAnsi="仿宋_GB2312" w:cs="仿宋_GB2312" w:hint="eastAsia"/>
          <w:sz w:val="28"/>
          <w:szCs w:val="28"/>
        </w:rPr>
      </w:pPr>
      <w:r w:rsidRPr="00783C56">
        <w:rPr>
          <w:rFonts w:ascii="仿宋_GB2312" w:eastAsia="仿宋_GB2312" w:hAnsi="仿宋_GB2312" w:cs="仿宋_GB2312" w:hint="eastAsia"/>
          <w:sz w:val="28"/>
          <w:szCs w:val="28"/>
        </w:rPr>
        <w:t>（1）以马克思列宁主义、毛泽东思想、邓小平理论、“三个代表”重要思想和科学发展观为指导，全面贯彻执行党的路线方针政策，组织带领广大工会会员学习、贯彻、落实《工会法》和上级文件精神，自觉服从和服务于学校及本单位的工作中心，团结和凝聚广大教职工为学校及本单位的改革、发展、稳定、和谐作贡献。</w:t>
      </w:r>
    </w:p>
    <w:p w:rsidR="00783C56" w:rsidRPr="00783C56" w:rsidRDefault="00783C56" w:rsidP="00783C56">
      <w:pPr>
        <w:spacing w:line="500" w:lineRule="exact"/>
        <w:jc w:val="left"/>
        <w:rPr>
          <w:rFonts w:ascii="仿宋_GB2312" w:eastAsia="仿宋_GB2312" w:hAnsi="仿宋_GB2312" w:cs="仿宋_GB2312" w:hint="eastAsia"/>
          <w:sz w:val="28"/>
          <w:szCs w:val="28"/>
        </w:rPr>
      </w:pPr>
      <w:r w:rsidRPr="00783C56">
        <w:rPr>
          <w:rFonts w:ascii="仿宋_GB2312" w:eastAsia="仿宋_GB2312" w:hAnsi="仿宋_GB2312" w:cs="仿宋_GB2312" w:hint="eastAsia"/>
          <w:sz w:val="28"/>
          <w:szCs w:val="28"/>
        </w:rPr>
        <w:t xml:space="preserve">    （2）</w:t>
      </w:r>
      <w:r w:rsidRPr="00783C56">
        <w:rPr>
          <w:rFonts w:ascii="仿宋_GB2312" w:eastAsia="仿宋_GB2312" w:hAnsi="仿宋_GB2312" w:cs="Times New Roman" w:hint="eastAsia"/>
          <w:sz w:val="28"/>
          <w:szCs w:val="28"/>
        </w:rPr>
        <w:t>努力维护教职工的合法权益，工会的各项职能得到较好落实</w:t>
      </w:r>
      <w:r w:rsidRPr="00783C56">
        <w:rPr>
          <w:rFonts w:ascii="仿宋_GB2312" w:eastAsia="仿宋_GB2312" w:hAnsi="仿宋_GB2312" w:cs="仿宋_GB2312" w:hint="eastAsia"/>
          <w:sz w:val="28"/>
          <w:szCs w:val="28"/>
        </w:rPr>
        <w:t xml:space="preserve">。工会组织健全，班子团结协作，密切联系群众；工作有计划、有检查、有总结。 </w:t>
      </w:r>
    </w:p>
    <w:p w:rsidR="00783C56" w:rsidRPr="00783C56" w:rsidRDefault="00783C56" w:rsidP="00783C56">
      <w:pPr>
        <w:spacing w:line="500" w:lineRule="exact"/>
        <w:ind w:firstLineChars="200" w:firstLine="560"/>
        <w:jc w:val="left"/>
        <w:rPr>
          <w:rFonts w:ascii="仿宋_GB2312" w:eastAsia="仿宋_GB2312" w:hAnsi="仿宋_GB2312" w:cs="Times New Roman" w:hint="eastAsia"/>
          <w:sz w:val="28"/>
          <w:szCs w:val="28"/>
        </w:rPr>
      </w:pPr>
      <w:r w:rsidRPr="00783C56">
        <w:rPr>
          <w:rFonts w:ascii="仿宋_GB2312" w:eastAsia="仿宋_GB2312" w:hAnsi="仿宋_GB2312" w:cs="仿宋_GB2312" w:hint="eastAsia"/>
          <w:sz w:val="28"/>
          <w:szCs w:val="28"/>
        </w:rPr>
        <w:t>（3）</w:t>
      </w:r>
      <w:r w:rsidRPr="00783C56">
        <w:rPr>
          <w:rFonts w:ascii="仿宋_GB2312" w:eastAsia="仿宋_GB2312" w:hAnsi="仿宋_GB2312" w:cs="Times New Roman" w:hint="eastAsia"/>
          <w:sz w:val="28"/>
          <w:szCs w:val="28"/>
        </w:rPr>
        <w:t xml:space="preserve">主动配合和协助本单位党政做好教职工的思想政治工作，以育人为己任，做好教书育人、管理育人、服务育人工作，并大力宣传先进典型。 </w:t>
      </w:r>
    </w:p>
    <w:p w:rsidR="00783C56" w:rsidRPr="00783C56" w:rsidRDefault="00783C56" w:rsidP="00783C56">
      <w:pPr>
        <w:spacing w:line="500" w:lineRule="exact"/>
        <w:ind w:firstLineChars="200" w:firstLine="560"/>
        <w:jc w:val="left"/>
        <w:rPr>
          <w:rFonts w:ascii="仿宋_GB2312" w:eastAsia="仿宋_GB2312" w:hAnsi="仿宋_GB2312" w:cs="仿宋_GB2312" w:hint="eastAsia"/>
          <w:sz w:val="28"/>
          <w:szCs w:val="28"/>
        </w:rPr>
      </w:pPr>
      <w:r w:rsidRPr="00783C56">
        <w:rPr>
          <w:rFonts w:ascii="仿宋_GB2312" w:eastAsia="仿宋_GB2312" w:hAnsi="仿宋_GB2312" w:cs="仿宋_GB2312" w:hint="eastAsia"/>
          <w:sz w:val="28"/>
          <w:szCs w:val="28"/>
        </w:rPr>
        <w:t>（4）与时俱进，创造性地开展工会工作，成效显著，受到单位党政领导和工会会员的肯定和好评。</w:t>
      </w:r>
    </w:p>
    <w:p w:rsidR="00783C56" w:rsidRPr="00783C56" w:rsidRDefault="00783C56" w:rsidP="00783C56">
      <w:pPr>
        <w:spacing w:line="500" w:lineRule="exact"/>
        <w:ind w:firstLineChars="200" w:firstLine="560"/>
        <w:jc w:val="left"/>
        <w:rPr>
          <w:rFonts w:ascii="仿宋_GB2312" w:eastAsia="仿宋_GB2312" w:hAnsi="仿宋_GB2312" w:cs="仿宋_GB2312" w:hint="eastAsia"/>
          <w:sz w:val="28"/>
          <w:szCs w:val="28"/>
        </w:rPr>
      </w:pPr>
      <w:r w:rsidRPr="00783C56">
        <w:rPr>
          <w:rFonts w:ascii="仿宋_GB2312" w:eastAsia="仿宋_GB2312" w:hAnsi="仿宋_GB2312" w:cs="仿宋_GB2312" w:hint="eastAsia"/>
          <w:sz w:val="28"/>
          <w:szCs w:val="28"/>
        </w:rPr>
        <w:t>（5）积极推进基层民主政治建设，二级教代会制度健全、教代会职权得到全面落实（未成立教代会的单位实行了教职工大会制度）。</w:t>
      </w:r>
    </w:p>
    <w:p w:rsidR="00783C56" w:rsidRPr="00783C56" w:rsidRDefault="00783C56" w:rsidP="00783C56">
      <w:pPr>
        <w:spacing w:line="500" w:lineRule="exact"/>
        <w:ind w:firstLineChars="200" w:firstLine="560"/>
        <w:jc w:val="left"/>
        <w:rPr>
          <w:rFonts w:ascii="仿宋_GB2312" w:eastAsia="仿宋_GB2312" w:hAnsi="仿宋_GB2312" w:cs="仿宋_GB2312" w:hint="eastAsia"/>
          <w:sz w:val="28"/>
          <w:szCs w:val="28"/>
        </w:rPr>
      </w:pPr>
      <w:r w:rsidRPr="00783C56">
        <w:rPr>
          <w:rFonts w:ascii="仿宋_GB2312" w:eastAsia="仿宋_GB2312" w:hAnsi="仿宋_GB2312" w:cs="仿宋_GB2312" w:hint="eastAsia"/>
          <w:sz w:val="28"/>
          <w:szCs w:val="28"/>
        </w:rPr>
        <w:t>（6）团结和凝聚广大工会会员，积极、扎实、有效地开展建家活动。</w:t>
      </w:r>
    </w:p>
    <w:p w:rsidR="00783C56" w:rsidRPr="00783C56" w:rsidRDefault="00783C56" w:rsidP="00783C56">
      <w:pPr>
        <w:spacing w:line="500" w:lineRule="exact"/>
        <w:ind w:firstLineChars="200" w:firstLine="560"/>
        <w:jc w:val="left"/>
        <w:rPr>
          <w:rFonts w:ascii="仿宋_GB2312" w:eastAsia="仿宋_GB2312" w:hAnsi="仿宋_GB2312" w:cs="仿宋_GB2312" w:hint="eastAsia"/>
          <w:sz w:val="28"/>
          <w:szCs w:val="28"/>
        </w:rPr>
      </w:pPr>
      <w:r w:rsidRPr="00783C56">
        <w:rPr>
          <w:rFonts w:ascii="仿宋_GB2312" w:eastAsia="仿宋_GB2312" w:hAnsi="仿宋_GB2312" w:cs="仿宋_GB2312" w:hint="eastAsia"/>
          <w:sz w:val="28"/>
          <w:szCs w:val="28"/>
        </w:rPr>
        <w:t>（7）切实维护女教职工的合法权益和特殊利益，认真完成校女教职工工作委员会布置的任务，工作扎实有效。</w:t>
      </w:r>
    </w:p>
    <w:p w:rsidR="00783C56" w:rsidRPr="00783C56" w:rsidRDefault="00783C56" w:rsidP="00783C56">
      <w:pPr>
        <w:spacing w:line="500" w:lineRule="exact"/>
        <w:ind w:firstLineChars="200" w:firstLine="560"/>
        <w:rPr>
          <w:rFonts w:ascii="仿宋_GB2312" w:eastAsia="仿宋_GB2312" w:hAnsi="仿宋_GB2312" w:cs="仿宋_GB2312" w:hint="eastAsia"/>
          <w:sz w:val="28"/>
          <w:szCs w:val="28"/>
        </w:rPr>
      </w:pPr>
      <w:r w:rsidRPr="00783C56">
        <w:rPr>
          <w:rFonts w:ascii="仿宋_GB2312" w:eastAsia="仿宋_GB2312" w:hAnsi="仿宋_GB2312" w:cs="仿宋_GB2312" w:hint="eastAsia"/>
          <w:sz w:val="28"/>
          <w:szCs w:val="28"/>
        </w:rPr>
        <w:t>（8）认真完成校工会布置的工作任务，积极参加校工会组织的各项活动。</w:t>
      </w:r>
    </w:p>
    <w:p w:rsidR="00783C56" w:rsidRPr="00783C56" w:rsidRDefault="00783C56" w:rsidP="00783C56">
      <w:pPr>
        <w:spacing w:line="500" w:lineRule="exact"/>
        <w:ind w:firstLineChars="200" w:firstLine="560"/>
        <w:rPr>
          <w:rFonts w:ascii="仿宋_GB2312" w:eastAsia="仿宋_GB2312" w:hAnsi="仿宋_GB2312" w:cs="仿宋_GB2312" w:hint="eastAsia"/>
          <w:sz w:val="28"/>
          <w:szCs w:val="28"/>
        </w:rPr>
      </w:pPr>
      <w:r w:rsidRPr="00783C56">
        <w:rPr>
          <w:rFonts w:ascii="仿宋_GB2312" w:eastAsia="仿宋_GB2312" w:hAnsi="仿宋_GB2312" w:cs="仿宋_GB2312" w:hint="eastAsia"/>
          <w:sz w:val="28"/>
          <w:szCs w:val="28"/>
        </w:rPr>
        <w:t>（9）努力做好工会的宣传和信息工作，及时向校工会报送信息。</w:t>
      </w:r>
    </w:p>
    <w:p w:rsidR="00783C56" w:rsidRPr="00783C56" w:rsidRDefault="00783C56" w:rsidP="00783C56">
      <w:pPr>
        <w:spacing w:line="500" w:lineRule="exact"/>
        <w:rPr>
          <w:rFonts w:ascii="仿宋_GB2312" w:eastAsia="仿宋_GB2312" w:hAnsi="仿宋_GB2312" w:cs="仿宋_GB2312" w:hint="eastAsia"/>
          <w:sz w:val="28"/>
          <w:szCs w:val="28"/>
        </w:rPr>
      </w:pPr>
      <w:r w:rsidRPr="00783C56">
        <w:rPr>
          <w:rFonts w:ascii="仿宋_GB2312" w:eastAsia="仿宋_GB2312" w:hAnsi="仿宋_GB2312" w:cs="仿宋_GB2312" w:hint="eastAsia"/>
          <w:sz w:val="28"/>
          <w:szCs w:val="28"/>
        </w:rPr>
        <w:t xml:space="preserve">    （10）结合本单位的实际，组织开展丰富多彩的有益于教职工身心健康的校园文化活动。</w:t>
      </w:r>
    </w:p>
    <w:p w:rsidR="00783C56" w:rsidRPr="00783C56" w:rsidRDefault="00783C56" w:rsidP="00783C56">
      <w:pPr>
        <w:spacing w:line="500" w:lineRule="exact"/>
        <w:ind w:firstLineChars="200" w:firstLine="560"/>
        <w:rPr>
          <w:rFonts w:ascii="仿宋_GB2312" w:eastAsia="仿宋_GB2312" w:hAnsi="仿宋_GB2312" w:cs="仿宋_GB2312" w:hint="eastAsia"/>
          <w:sz w:val="28"/>
          <w:szCs w:val="28"/>
        </w:rPr>
      </w:pPr>
      <w:r w:rsidRPr="00783C56">
        <w:rPr>
          <w:rFonts w:ascii="仿宋_GB2312" w:eastAsia="仿宋_GB2312" w:hAnsi="仿宋_GB2312" w:cs="仿宋_GB2312" w:hint="eastAsia"/>
          <w:sz w:val="28"/>
          <w:szCs w:val="28"/>
        </w:rPr>
        <w:t>2.二级教代会工作先进集体</w:t>
      </w:r>
    </w:p>
    <w:p w:rsidR="00783C56" w:rsidRPr="00783C56" w:rsidRDefault="00783C56" w:rsidP="00783C56">
      <w:pPr>
        <w:spacing w:line="500" w:lineRule="exact"/>
        <w:ind w:firstLineChars="200" w:firstLine="560"/>
        <w:rPr>
          <w:rFonts w:ascii="仿宋_GB2312" w:eastAsia="仿宋_GB2312" w:hAnsi="仿宋_GB2312" w:cs="仿宋_GB2312" w:hint="eastAsia"/>
          <w:sz w:val="28"/>
          <w:szCs w:val="28"/>
        </w:rPr>
      </w:pPr>
      <w:r w:rsidRPr="00783C56">
        <w:rPr>
          <w:rFonts w:ascii="仿宋_GB2312" w:eastAsia="仿宋_GB2312" w:hAnsi="仿宋_GB2312" w:cs="仿宋_GB2312" w:hint="eastAsia"/>
          <w:sz w:val="28"/>
          <w:szCs w:val="28"/>
        </w:rPr>
        <w:lastRenderedPageBreak/>
        <w:t>（1）按规定每年至少召开一次教职工代表大会。</w:t>
      </w:r>
    </w:p>
    <w:p w:rsidR="00783C56" w:rsidRPr="00783C56" w:rsidRDefault="00783C56" w:rsidP="00783C56">
      <w:pPr>
        <w:spacing w:line="500" w:lineRule="exact"/>
        <w:ind w:firstLineChars="200" w:firstLine="560"/>
        <w:rPr>
          <w:rFonts w:ascii="仿宋_GB2312" w:eastAsia="仿宋_GB2312" w:hAnsi="仿宋_GB2312" w:cs="仿宋_GB2312" w:hint="eastAsia"/>
          <w:sz w:val="28"/>
          <w:szCs w:val="28"/>
        </w:rPr>
      </w:pPr>
      <w:r w:rsidRPr="00783C56">
        <w:rPr>
          <w:rFonts w:ascii="仿宋_GB2312" w:eastAsia="仿宋_GB2312" w:hAnsi="仿宋_GB2312" w:cs="仿宋_GB2312" w:hint="eastAsia"/>
          <w:sz w:val="28"/>
          <w:szCs w:val="28"/>
        </w:rPr>
        <w:t>（2）教代会职权得到落实。</w:t>
      </w:r>
    </w:p>
    <w:p w:rsidR="00783C56" w:rsidRPr="00783C56" w:rsidRDefault="00783C56" w:rsidP="00783C56">
      <w:pPr>
        <w:spacing w:line="500" w:lineRule="exact"/>
        <w:ind w:firstLineChars="200" w:firstLine="560"/>
        <w:rPr>
          <w:rFonts w:ascii="仿宋_GB2312" w:eastAsia="仿宋_GB2312" w:hAnsi="仿宋_GB2312" w:cs="仿宋_GB2312" w:hint="eastAsia"/>
          <w:sz w:val="28"/>
          <w:szCs w:val="28"/>
        </w:rPr>
      </w:pPr>
      <w:r w:rsidRPr="00783C56">
        <w:rPr>
          <w:rFonts w:ascii="仿宋_GB2312" w:eastAsia="仿宋_GB2312" w:hAnsi="仿宋_GB2312" w:cs="仿宋_GB2312" w:hint="eastAsia"/>
          <w:sz w:val="28"/>
          <w:szCs w:val="28"/>
        </w:rPr>
        <w:t>（3）部门工会组织切实承担教代会工作机构职责，推动二级教代会工作科学、民主、规范、有序运行。</w:t>
      </w:r>
    </w:p>
    <w:p w:rsidR="00783C56" w:rsidRPr="00783C56" w:rsidRDefault="00783C56" w:rsidP="00783C56">
      <w:pPr>
        <w:spacing w:line="500" w:lineRule="exact"/>
        <w:ind w:firstLineChars="200" w:firstLine="560"/>
        <w:rPr>
          <w:rFonts w:ascii="仿宋_GB2312" w:eastAsia="仿宋_GB2312" w:hAnsi="仿宋_GB2312" w:cs="仿宋_GB2312" w:hint="eastAsia"/>
          <w:sz w:val="28"/>
          <w:szCs w:val="28"/>
        </w:rPr>
      </w:pPr>
      <w:r w:rsidRPr="00783C56">
        <w:rPr>
          <w:rFonts w:ascii="仿宋_GB2312" w:eastAsia="仿宋_GB2312" w:hAnsi="仿宋_GB2312" w:cs="仿宋_GB2312" w:hint="eastAsia"/>
          <w:sz w:val="28"/>
          <w:szCs w:val="28"/>
        </w:rPr>
        <w:t>（4）积极推进并落实教代会民主评议领导干部制度。</w:t>
      </w:r>
    </w:p>
    <w:p w:rsidR="00783C56" w:rsidRPr="00783C56" w:rsidRDefault="00783C56" w:rsidP="00783C56">
      <w:pPr>
        <w:spacing w:line="500" w:lineRule="exact"/>
        <w:ind w:firstLineChars="200" w:firstLine="560"/>
        <w:rPr>
          <w:rFonts w:ascii="仿宋_GB2312" w:eastAsia="仿宋_GB2312" w:hAnsi="仿宋_GB2312" w:cs="仿宋_GB2312" w:hint="eastAsia"/>
          <w:sz w:val="28"/>
          <w:szCs w:val="28"/>
        </w:rPr>
      </w:pPr>
      <w:r w:rsidRPr="00783C56">
        <w:rPr>
          <w:rFonts w:ascii="仿宋_GB2312" w:eastAsia="仿宋_GB2312" w:hAnsi="仿宋_GB2312" w:cs="仿宋_GB2312" w:hint="eastAsia"/>
          <w:sz w:val="28"/>
          <w:szCs w:val="28"/>
        </w:rPr>
        <w:t>（5）监督院务公开，保障教职工知情权、参与权、监督权。</w:t>
      </w:r>
    </w:p>
    <w:p w:rsidR="00783C56" w:rsidRPr="00783C56" w:rsidRDefault="00783C56" w:rsidP="00783C56">
      <w:pPr>
        <w:spacing w:line="500" w:lineRule="exact"/>
        <w:ind w:firstLineChars="200" w:firstLine="560"/>
        <w:rPr>
          <w:rFonts w:ascii="仿宋_GB2312" w:eastAsia="仿宋_GB2312" w:hAnsi="仿宋_GB2312" w:cs="仿宋_GB2312" w:hint="eastAsia"/>
          <w:sz w:val="28"/>
          <w:szCs w:val="28"/>
        </w:rPr>
      </w:pPr>
      <w:r w:rsidRPr="00783C56">
        <w:rPr>
          <w:rFonts w:ascii="仿宋_GB2312" w:eastAsia="仿宋_GB2312" w:hAnsi="仿宋_GB2312" w:cs="仿宋_GB2312" w:hint="eastAsia"/>
          <w:sz w:val="28"/>
          <w:szCs w:val="28"/>
        </w:rPr>
        <w:t>（6）教代会主任列席党政联席会议制度得到有效落实。</w:t>
      </w:r>
    </w:p>
    <w:p w:rsidR="00783C56" w:rsidRPr="00783C56" w:rsidRDefault="00783C56" w:rsidP="00783C56">
      <w:pPr>
        <w:spacing w:line="500" w:lineRule="exact"/>
        <w:ind w:firstLineChars="200" w:firstLine="560"/>
        <w:rPr>
          <w:rFonts w:ascii="仿宋_GB2312" w:eastAsia="仿宋_GB2312" w:hAnsi="仿宋_GB2312" w:cs="仿宋_GB2312" w:hint="eastAsia"/>
          <w:sz w:val="28"/>
          <w:szCs w:val="28"/>
        </w:rPr>
      </w:pPr>
      <w:r w:rsidRPr="00783C56">
        <w:rPr>
          <w:rFonts w:ascii="仿宋_GB2312" w:eastAsia="仿宋_GB2312" w:hAnsi="仿宋_GB2312" w:cs="仿宋_GB2312" w:hint="eastAsia"/>
          <w:sz w:val="28"/>
          <w:szCs w:val="28"/>
        </w:rPr>
        <w:t>（7）二级教代会制度健全。</w:t>
      </w:r>
    </w:p>
    <w:p w:rsidR="00783C56" w:rsidRPr="00783C56" w:rsidRDefault="00783C56" w:rsidP="00783C56">
      <w:pPr>
        <w:spacing w:line="500" w:lineRule="exact"/>
        <w:ind w:firstLineChars="200" w:firstLine="560"/>
        <w:rPr>
          <w:rFonts w:ascii="仿宋_GB2312" w:eastAsia="仿宋_GB2312" w:hAnsi="楷体_GB2312" w:cs="楷体_GB2312" w:hint="eastAsia"/>
          <w:sz w:val="28"/>
          <w:szCs w:val="28"/>
        </w:rPr>
      </w:pPr>
      <w:r w:rsidRPr="00783C56">
        <w:rPr>
          <w:rFonts w:ascii="仿宋_GB2312" w:eastAsia="仿宋_GB2312" w:hAnsi="楷体_GB2312" w:cs="楷体_GB2312" w:hint="eastAsia"/>
          <w:sz w:val="28"/>
          <w:szCs w:val="28"/>
        </w:rPr>
        <w:t>（二）先进个人评选条件</w:t>
      </w:r>
    </w:p>
    <w:p w:rsidR="00783C56" w:rsidRPr="00783C56" w:rsidRDefault="00783C56" w:rsidP="00783C56">
      <w:pPr>
        <w:spacing w:line="500" w:lineRule="exact"/>
        <w:rPr>
          <w:rFonts w:ascii="仿宋_GB2312" w:eastAsia="仿宋_GB2312" w:hAnsi="仿宋_GB2312" w:cs="仿宋_GB2312" w:hint="eastAsia"/>
          <w:sz w:val="28"/>
          <w:szCs w:val="28"/>
        </w:rPr>
      </w:pPr>
      <w:r w:rsidRPr="00783C56">
        <w:rPr>
          <w:rFonts w:ascii="仿宋_GB2312" w:eastAsia="仿宋_GB2312" w:hAnsi="仿宋_GB2312" w:cs="仿宋_GB2312" w:hint="eastAsia"/>
          <w:sz w:val="28"/>
          <w:szCs w:val="28"/>
        </w:rPr>
        <w:t xml:space="preserve">     1.优秀教职工之友</w:t>
      </w:r>
      <w:r w:rsidRPr="00783C56">
        <w:rPr>
          <w:rFonts w:ascii="仿宋_GB2312" w:eastAsia="仿宋_GB2312" w:hAnsi="仿宋_GB2312" w:cs="仿宋_GB2312" w:hint="eastAsia"/>
          <w:b/>
          <w:bCs/>
          <w:sz w:val="28"/>
          <w:szCs w:val="28"/>
        </w:rPr>
        <w:t>：</w:t>
      </w:r>
    </w:p>
    <w:p w:rsidR="00783C56" w:rsidRPr="00783C56" w:rsidRDefault="00783C56" w:rsidP="00783C56">
      <w:pPr>
        <w:spacing w:line="500" w:lineRule="exact"/>
        <w:jc w:val="left"/>
        <w:rPr>
          <w:rFonts w:ascii="仿宋_GB2312" w:eastAsia="仿宋_GB2312" w:hAnsi="仿宋_GB2312" w:cs="Times New Roman" w:hint="eastAsia"/>
          <w:sz w:val="28"/>
          <w:szCs w:val="28"/>
        </w:rPr>
      </w:pPr>
      <w:r w:rsidRPr="00783C56">
        <w:rPr>
          <w:rFonts w:ascii="仿宋_GB2312" w:eastAsia="仿宋_GB2312" w:hAnsi="仿宋_GB2312" w:cs="仿宋_GB2312" w:hint="eastAsia"/>
          <w:sz w:val="28"/>
          <w:szCs w:val="28"/>
        </w:rPr>
        <w:t xml:space="preserve">    （1）</w:t>
      </w:r>
      <w:r w:rsidRPr="00783C56">
        <w:rPr>
          <w:rFonts w:ascii="仿宋_GB2312" w:eastAsia="仿宋_GB2312" w:hAnsi="仿宋_GB2312" w:cs="Times New Roman" w:hint="eastAsia"/>
          <w:sz w:val="28"/>
          <w:szCs w:val="28"/>
        </w:rPr>
        <w:t>重视、关心和支持本单位工会教代会工作，并经常给予指导，帮助工会教代会解决实际问题。</w:t>
      </w:r>
    </w:p>
    <w:p w:rsidR="00783C56" w:rsidRPr="00783C56" w:rsidRDefault="00783C56" w:rsidP="00783C56">
      <w:pPr>
        <w:spacing w:line="500" w:lineRule="exact"/>
        <w:ind w:firstLineChars="200" w:firstLine="560"/>
        <w:jc w:val="left"/>
        <w:rPr>
          <w:rFonts w:ascii="仿宋_GB2312" w:eastAsia="仿宋_GB2312" w:hAnsi="仿宋_GB2312" w:cs="Times New Roman" w:hint="eastAsia"/>
          <w:sz w:val="28"/>
          <w:szCs w:val="28"/>
        </w:rPr>
      </w:pPr>
      <w:r w:rsidRPr="00783C56">
        <w:rPr>
          <w:rFonts w:ascii="仿宋_GB2312" w:eastAsia="仿宋_GB2312" w:hAnsi="仿宋_GB2312" w:cs="仿宋_GB2312" w:hint="eastAsia"/>
          <w:sz w:val="28"/>
          <w:szCs w:val="28"/>
        </w:rPr>
        <w:t>（2）民主意识强，自觉维护和执行学校民主管理的各项制度，</w:t>
      </w:r>
      <w:r w:rsidRPr="00783C56">
        <w:rPr>
          <w:rFonts w:ascii="仿宋_GB2312" w:eastAsia="仿宋_GB2312" w:hAnsi="仿宋_GB2312" w:cs="Times New Roman" w:hint="eastAsia"/>
          <w:sz w:val="28"/>
          <w:szCs w:val="28"/>
        </w:rPr>
        <w:t xml:space="preserve">主动接受教职工民主监督。 </w:t>
      </w:r>
    </w:p>
    <w:p w:rsidR="00783C56" w:rsidRPr="00783C56" w:rsidRDefault="00783C56" w:rsidP="00783C56">
      <w:pPr>
        <w:spacing w:line="500" w:lineRule="exact"/>
        <w:ind w:firstLineChars="200" w:firstLine="560"/>
        <w:jc w:val="left"/>
        <w:rPr>
          <w:rFonts w:ascii="仿宋_GB2312" w:eastAsia="仿宋_GB2312" w:hAnsi="仿宋_GB2312" w:cs="Times New Roman" w:hint="eastAsia"/>
          <w:sz w:val="28"/>
          <w:szCs w:val="28"/>
        </w:rPr>
      </w:pPr>
      <w:r w:rsidRPr="00783C56">
        <w:rPr>
          <w:rFonts w:ascii="仿宋_GB2312" w:eastAsia="仿宋_GB2312" w:hAnsi="仿宋_GB2312" w:cs="仿宋_GB2312" w:hint="eastAsia"/>
          <w:sz w:val="28"/>
          <w:szCs w:val="28"/>
        </w:rPr>
        <w:t>（3）</w:t>
      </w:r>
      <w:r w:rsidRPr="00783C56">
        <w:rPr>
          <w:rFonts w:ascii="仿宋_GB2312" w:eastAsia="仿宋_GB2312" w:hAnsi="仿宋_GB2312" w:cs="Times New Roman" w:hint="eastAsia"/>
          <w:sz w:val="28"/>
          <w:szCs w:val="28"/>
        </w:rPr>
        <w:t xml:space="preserve">关心教职工生活，采取切实有效措施解决与群众切身利益密切相关的问题，得到广大教职工信赖和拥护。 </w:t>
      </w:r>
    </w:p>
    <w:p w:rsidR="00783C56" w:rsidRPr="00783C56" w:rsidRDefault="00783C56" w:rsidP="00783C56">
      <w:pPr>
        <w:spacing w:line="500" w:lineRule="exact"/>
        <w:ind w:firstLineChars="200" w:firstLine="560"/>
        <w:jc w:val="left"/>
        <w:rPr>
          <w:rFonts w:ascii="仿宋_GB2312" w:eastAsia="仿宋_GB2312" w:hAnsi="仿宋_GB2312" w:cs="Times New Roman" w:hint="eastAsia"/>
          <w:sz w:val="28"/>
          <w:szCs w:val="28"/>
        </w:rPr>
      </w:pPr>
      <w:r w:rsidRPr="00783C56">
        <w:rPr>
          <w:rFonts w:ascii="仿宋_GB2312" w:eastAsia="仿宋_GB2312" w:hAnsi="仿宋_GB2312" w:cs="仿宋_GB2312" w:hint="eastAsia"/>
          <w:sz w:val="28"/>
          <w:szCs w:val="28"/>
        </w:rPr>
        <w:t>（4）</w:t>
      </w:r>
      <w:r w:rsidRPr="00783C56">
        <w:rPr>
          <w:rFonts w:ascii="仿宋_GB2312" w:eastAsia="仿宋_GB2312" w:hAnsi="仿宋_GB2312" w:cs="Times New Roman" w:hint="eastAsia"/>
          <w:sz w:val="28"/>
          <w:szCs w:val="28"/>
        </w:rPr>
        <w:t>带头参加工会组织的各项活动，积极促进本单位的文化建设。</w:t>
      </w:r>
    </w:p>
    <w:p w:rsidR="00783C56" w:rsidRPr="00783C56" w:rsidRDefault="00783C56" w:rsidP="00783C56">
      <w:pPr>
        <w:spacing w:line="500" w:lineRule="exact"/>
        <w:rPr>
          <w:rFonts w:ascii="仿宋_GB2312" w:eastAsia="仿宋_GB2312" w:hAnsi="仿宋_GB2312" w:cs="仿宋_GB2312" w:hint="eastAsia"/>
          <w:sz w:val="28"/>
          <w:szCs w:val="28"/>
        </w:rPr>
      </w:pPr>
      <w:r w:rsidRPr="00783C56">
        <w:rPr>
          <w:rFonts w:ascii="仿宋_GB2312" w:eastAsia="仿宋_GB2312" w:hAnsi="仿宋_GB2312" w:cs="仿宋_GB2312" w:hint="eastAsia"/>
          <w:sz w:val="28"/>
          <w:szCs w:val="28"/>
        </w:rPr>
        <w:t xml:space="preserve">    2.优秀工会工作者：</w:t>
      </w:r>
    </w:p>
    <w:p w:rsidR="00783C56" w:rsidRPr="00783C56" w:rsidRDefault="00783C56" w:rsidP="00783C56">
      <w:pPr>
        <w:spacing w:line="500" w:lineRule="exact"/>
        <w:ind w:firstLineChars="200" w:firstLine="560"/>
        <w:jc w:val="left"/>
        <w:rPr>
          <w:rFonts w:ascii="仿宋_GB2312" w:eastAsia="仿宋_GB2312" w:hAnsi="仿宋_GB2312" w:cs="Times New Roman" w:hint="eastAsia"/>
          <w:sz w:val="28"/>
          <w:szCs w:val="28"/>
        </w:rPr>
      </w:pPr>
      <w:r w:rsidRPr="00783C56">
        <w:rPr>
          <w:rFonts w:ascii="仿宋_GB2312" w:eastAsia="仿宋_GB2312" w:hAnsi="仿宋_GB2312" w:cs="仿宋_GB2312" w:hint="eastAsia"/>
          <w:sz w:val="28"/>
          <w:szCs w:val="28"/>
        </w:rPr>
        <w:t xml:space="preserve">（1） </w:t>
      </w:r>
      <w:r w:rsidRPr="00783C56">
        <w:rPr>
          <w:rFonts w:ascii="仿宋_GB2312" w:eastAsia="仿宋_GB2312" w:hAnsi="仿宋_GB2312" w:cs="Times New Roman" w:hint="eastAsia"/>
          <w:sz w:val="28"/>
          <w:szCs w:val="28"/>
        </w:rPr>
        <w:t>热爱工会工作，有较强的责任感和奉献精神。</w:t>
      </w:r>
    </w:p>
    <w:p w:rsidR="00783C56" w:rsidRPr="00783C56" w:rsidRDefault="00783C56" w:rsidP="00783C56">
      <w:pPr>
        <w:spacing w:line="500" w:lineRule="exact"/>
        <w:ind w:firstLineChars="200" w:firstLine="560"/>
        <w:jc w:val="left"/>
        <w:rPr>
          <w:rFonts w:ascii="仿宋_GB2312" w:eastAsia="仿宋_GB2312" w:hAnsi="仿宋_GB2312" w:cs="Times New Roman" w:hint="eastAsia"/>
          <w:sz w:val="28"/>
          <w:szCs w:val="28"/>
        </w:rPr>
      </w:pPr>
      <w:r w:rsidRPr="00783C56">
        <w:rPr>
          <w:rFonts w:ascii="仿宋_GB2312" w:eastAsia="仿宋_GB2312" w:hAnsi="仿宋_GB2312" w:cs="仿宋_GB2312" w:hint="eastAsia"/>
          <w:sz w:val="28"/>
          <w:szCs w:val="28"/>
        </w:rPr>
        <w:t>（2）</w:t>
      </w:r>
      <w:r w:rsidRPr="00783C56">
        <w:rPr>
          <w:rFonts w:ascii="仿宋_GB2312" w:eastAsia="仿宋_GB2312" w:hAnsi="仿宋_GB2312" w:cs="Times New Roman" w:hint="eastAsia"/>
          <w:sz w:val="28"/>
          <w:szCs w:val="28"/>
        </w:rPr>
        <w:t>民主意识强，积极参与民主管理工作。</w:t>
      </w:r>
    </w:p>
    <w:p w:rsidR="00783C56" w:rsidRPr="00783C56" w:rsidRDefault="00783C56" w:rsidP="00783C56">
      <w:pPr>
        <w:spacing w:line="500" w:lineRule="exact"/>
        <w:ind w:firstLineChars="200" w:firstLine="560"/>
        <w:jc w:val="left"/>
        <w:rPr>
          <w:rFonts w:ascii="仿宋_GB2312" w:eastAsia="仿宋_GB2312" w:hAnsi="仿宋_GB2312" w:cs="Times New Roman" w:hint="eastAsia"/>
          <w:sz w:val="28"/>
          <w:szCs w:val="28"/>
        </w:rPr>
      </w:pPr>
      <w:r w:rsidRPr="00783C56">
        <w:rPr>
          <w:rFonts w:ascii="仿宋_GB2312" w:eastAsia="仿宋_GB2312" w:hAnsi="仿宋_GB2312" w:cs="仿宋_GB2312" w:hint="eastAsia"/>
          <w:sz w:val="28"/>
          <w:szCs w:val="28"/>
        </w:rPr>
        <w:t>（3）</w:t>
      </w:r>
      <w:r w:rsidRPr="00783C56">
        <w:rPr>
          <w:rFonts w:ascii="仿宋_GB2312" w:eastAsia="仿宋_GB2312" w:hAnsi="仿宋_GB2312" w:cs="Times New Roman" w:hint="eastAsia"/>
          <w:sz w:val="28"/>
          <w:szCs w:val="28"/>
        </w:rPr>
        <w:t>密切联系教职工，能及时反映群众意见和要求，热心为群众办事，受到教职工的信赖和好评。</w:t>
      </w:r>
    </w:p>
    <w:p w:rsidR="00783C56" w:rsidRPr="00783C56" w:rsidRDefault="00783C56" w:rsidP="00783C56">
      <w:pPr>
        <w:spacing w:line="500" w:lineRule="exact"/>
        <w:ind w:firstLineChars="200" w:firstLine="560"/>
        <w:rPr>
          <w:rFonts w:ascii="仿宋_GB2312" w:eastAsia="仿宋_GB2312" w:hAnsi="仿宋_GB2312" w:cs="仿宋_GB2312" w:hint="eastAsia"/>
          <w:sz w:val="28"/>
          <w:szCs w:val="28"/>
        </w:rPr>
      </w:pPr>
      <w:r w:rsidRPr="00783C56">
        <w:rPr>
          <w:rFonts w:ascii="仿宋_GB2312" w:eastAsia="仿宋_GB2312" w:hAnsi="仿宋_GB2312" w:cs="仿宋_GB2312" w:hint="eastAsia"/>
          <w:sz w:val="28"/>
          <w:szCs w:val="28"/>
        </w:rPr>
        <w:t>（4）</w:t>
      </w:r>
      <w:r w:rsidRPr="00783C56">
        <w:rPr>
          <w:rFonts w:ascii="仿宋_GB2312" w:eastAsia="仿宋_GB2312" w:hAnsi="仿宋_GB2312" w:cs="Times New Roman" w:hint="eastAsia"/>
          <w:sz w:val="28"/>
          <w:szCs w:val="28"/>
        </w:rPr>
        <w:t>积极组织和参加学校工会和本部门的各项活动。</w:t>
      </w:r>
    </w:p>
    <w:p w:rsidR="00783C56" w:rsidRPr="00783C56" w:rsidRDefault="00783C56" w:rsidP="00783C56">
      <w:pPr>
        <w:spacing w:line="500" w:lineRule="exact"/>
        <w:ind w:firstLineChars="200" w:firstLine="560"/>
        <w:rPr>
          <w:rFonts w:ascii="仿宋_GB2312" w:eastAsia="仿宋_GB2312" w:hAnsi="仿宋_GB2312" w:cs="仿宋_GB2312" w:hint="eastAsia"/>
          <w:sz w:val="28"/>
          <w:szCs w:val="28"/>
        </w:rPr>
      </w:pPr>
      <w:r w:rsidRPr="00783C56">
        <w:rPr>
          <w:rFonts w:ascii="仿宋_GB2312" w:eastAsia="仿宋_GB2312" w:hAnsi="仿宋_GB2312" w:cs="仿宋_GB2312" w:hint="eastAsia"/>
          <w:sz w:val="28"/>
          <w:szCs w:val="28"/>
        </w:rPr>
        <w:t>3.优秀工会工作积极分子：</w:t>
      </w:r>
    </w:p>
    <w:p w:rsidR="00783C56" w:rsidRPr="00783C56" w:rsidRDefault="00783C56" w:rsidP="00783C56">
      <w:pPr>
        <w:spacing w:line="500" w:lineRule="exact"/>
        <w:rPr>
          <w:rFonts w:ascii="仿宋_GB2312" w:eastAsia="仿宋_GB2312" w:hAnsi="仿宋_GB2312" w:cs="Times New Roman" w:hint="eastAsia"/>
          <w:sz w:val="28"/>
          <w:szCs w:val="28"/>
        </w:rPr>
      </w:pPr>
      <w:r w:rsidRPr="00783C56">
        <w:rPr>
          <w:rFonts w:ascii="仿宋_GB2312" w:eastAsia="仿宋_GB2312" w:hAnsi="仿宋_GB2312" w:cs="仿宋_GB2312" w:hint="eastAsia"/>
          <w:sz w:val="28"/>
          <w:szCs w:val="28"/>
        </w:rPr>
        <w:t xml:space="preserve">    （1）</w:t>
      </w:r>
      <w:r w:rsidRPr="00783C56">
        <w:rPr>
          <w:rFonts w:ascii="仿宋_GB2312" w:eastAsia="仿宋_GB2312" w:hAnsi="仿宋_GB2312" w:cs="Times New Roman" w:hint="eastAsia"/>
          <w:sz w:val="28"/>
          <w:szCs w:val="28"/>
        </w:rPr>
        <w:t>主动协助工会干部开展工作，热心为教职工服务，努力完成工会交给的各项任务。</w:t>
      </w:r>
    </w:p>
    <w:p w:rsidR="00783C56" w:rsidRPr="00783C56" w:rsidRDefault="00783C56" w:rsidP="00783C56">
      <w:pPr>
        <w:spacing w:line="500" w:lineRule="exact"/>
        <w:rPr>
          <w:rFonts w:ascii="仿宋_GB2312" w:eastAsia="仿宋_GB2312" w:hAnsi="仿宋_GB2312" w:cs="Times New Roman" w:hint="eastAsia"/>
          <w:sz w:val="28"/>
          <w:szCs w:val="28"/>
        </w:rPr>
      </w:pPr>
      <w:r w:rsidRPr="00783C56">
        <w:rPr>
          <w:rFonts w:ascii="仿宋_GB2312" w:eastAsia="仿宋_GB2312" w:hAnsi="仿宋_GB2312" w:cs="仿宋_GB2312" w:hint="eastAsia"/>
          <w:sz w:val="28"/>
          <w:szCs w:val="28"/>
        </w:rPr>
        <w:lastRenderedPageBreak/>
        <w:t xml:space="preserve">    （2）</w:t>
      </w:r>
      <w:r w:rsidRPr="00783C56">
        <w:rPr>
          <w:rFonts w:ascii="仿宋_GB2312" w:eastAsia="仿宋_GB2312" w:hAnsi="仿宋_GB2312" w:cs="Times New Roman" w:hint="eastAsia"/>
          <w:sz w:val="28"/>
          <w:szCs w:val="28"/>
        </w:rPr>
        <w:t>积极参加工会组织的各项活动。</w:t>
      </w:r>
    </w:p>
    <w:p w:rsidR="00783C56" w:rsidRPr="00783C56" w:rsidRDefault="00783C56" w:rsidP="00783C56">
      <w:pPr>
        <w:spacing w:line="500" w:lineRule="exact"/>
        <w:rPr>
          <w:rFonts w:ascii="仿宋_GB2312" w:eastAsia="仿宋_GB2312" w:hAnsi="仿宋_GB2312" w:cs="Times New Roman" w:hint="eastAsia"/>
          <w:sz w:val="28"/>
          <w:szCs w:val="28"/>
        </w:rPr>
      </w:pPr>
      <w:r w:rsidRPr="00783C56">
        <w:rPr>
          <w:rFonts w:ascii="仿宋_GB2312" w:eastAsia="仿宋_GB2312" w:hAnsi="仿宋_GB2312" w:cs="Times New Roman" w:hint="eastAsia"/>
          <w:sz w:val="28"/>
          <w:szCs w:val="28"/>
        </w:rPr>
        <w:t xml:space="preserve">    </w:t>
      </w:r>
      <w:r w:rsidRPr="00783C56">
        <w:rPr>
          <w:rFonts w:ascii="仿宋_GB2312" w:eastAsia="仿宋_GB2312" w:hAnsi="仿宋_GB2312" w:cs="仿宋_GB2312" w:hint="eastAsia"/>
          <w:sz w:val="28"/>
          <w:szCs w:val="28"/>
        </w:rPr>
        <w:t>（3）</w:t>
      </w:r>
      <w:r w:rsidRPr="00783C56">
        <w:rPr>
          <w:rFonts w:ascii="仿宋_GB2312" w:eastAsia="仿宋_GB2312" w:hAnsi="仿宋_GB2312" w:cs="Times New Roman" w:hint="eastAsia"/>
          <w:sz w:val="28"/>
          <w:szCs w:val="28"/>
        </w:rPr>
        <w:t>爱岗敬业、师德高尚、教风严谨，深受师生好评。</w:t>
      </w:r>
    </w:p>
    <w:p w:rsidR="00783C56" w:rsidRPr="00783C56" w:rsidRDefault="00783C56" w:rsidP="00783C56">
      <w:pPr>
        <w:spacing w:line="500" w:lineRule="exact"/>
        <w:ind w:firstLineChars="200" w:firstLine="560"/>
        <w:rPr>
          <w:rFonts w:ascii="仿宋_GB2312" w:eastAsia="仿宋_GB2312" w:hAnsi="仿宋_GB2312" w:cs="仿宋_GB2312" w:hint="eastAsia"/>
          <w:sz w:val="28"/>
          <w:szCs w:val="28"/>
        </w:rPr>
      </w:pPr>
      <w:r w:rsidRPr="00783C56">
        <w:rPr>
          <w:rFonts w:ascii="仿宋_GB2312" w:eastAsia="仿宋_GB2312" w:hAnsi="仿宋_GB2312" w:cs="仿宋_GB2312" w:hint="eastAsia"/>
          <w:sz w:val="28"/>
          <w:szCs w:val="28"/>
        </w:rPr>
        <w:t>4.优秀女工工作者：</w:t>
      </w:r>
    </w:p>
    <w:p w:rsidR="00783C56" w:rsidRPr="00783C56" w:rsidRDefault="00783C56" w:rsidP="00783C56">
      <w:pPr>
        <w:spacing w:line="500" w:lineRule="exact"/>
        <w:ind w:firstLine="560"/>
        <w:rPr>
          <w:rFonts w:ascii="仿宋_GB2312" w:eastAsia="仿宋_GB2312" w:hAnsi="Times New Roman" w:cs="Times New Roman" w:hint="eastAsia"/>
          <w:color w:val="333333"/>
          <w:sz w:val="28"/>
          <w:szCs w:val="28"/>
        </w:rPr>
      </w:pPr>
      <w:r w:rsidRPr="00783C56">
        <w:rPr>
          <w:rFonts w:ascii="仿宋_GB2312" w:eastAsia="仿宋_GB2312" w:hAnsi="仿宋_GB2312" w:cs="仿宋_GB2312" w:hint="eastAsia"/>
          <w:sz w:val="28"/>
          <w:szCs w:val="28"/>
        </w:rPr>
        <w:t>（1）</w:t>
      </w:r>
      <w:r w:rsidRPr="00783C56">
        <w:rPr>
          <w:rFonts w:ascii="仿宋_GB2312" w:eastAsia="仿宋_GB2312" w:hAnsi="Times New Roman" w:cs="Times New Roman" w:hint="eastAsia"/>
          <w:color w:val="333333"/>
          <w:sz w:val="28"/>
          <w:szCs w:val="28"/>
        </w:rPr>
        <w:t>热爱女工工作，主动开展有益于女性身心健康的各类活动。</w:t>
      </w:r>
    </w:p>
    <w:p w:rsidR="00783C56" w:rsidRPr="00783C56" w:rsidRDefault="00783C56" w:rsidP="00783C56">
      <w:pPr>
        <w:spacing w:line="500" w:lineRule="exact"/>
        <w:ind w:firstLine="560"/>
        <w:rPr>
          <w:rFonts w:ascii="仿宋_GB2312" w:eastAsia="仿宋_GB2312" w:hAnsi="Times New Roman" w:cs="Times New Roman" w:hint="eastAsia"/>
          <w:color w:val="333333"/>
          <w:sz w:val="28"/>
          <w:szCs w:val="28"/>
        </w:rPr>
      </w:pPr>
      <w:r w:rsidRPr="00783C56">
        <w:rPr>
          <w:rFonts w:ascii="仿宋_GB2312" w:eastAsia="仿宋_GB2312" w:hAnsi="仿宋_GB2312" w:cs="仿宋_GB2312" w:hint="eastAsia"/>
          <w:sz w:val="28"/>
          <w:szCs w:val="28"/>
        </w:rPr>
        <w:t>（2）</w:t>
      </w:r>
      <w:r w:rsidRPr="00783C56">
        <w:rPr>
          <w:rFonts w:ascii="仿宋_GB2312" w:eastAsia="仿宋_GB2312" w:hAnsi="Times New Roman" w:cs="Times New Roman" w:hint="eastAsia"/>
          <w:color w:val="333333"/>
          <w:sz w:val="28"/>
          <w:szCs w:val="28"/>
        </w:rPr>
        <w:t>密切联系群众，反映女教职工呼声，热心为女教职工服务。</w:t>
      </w:r>
    </w:p>
    <w:p w:rsidR="00783C56" w:rsidRPr="00783C56" w:rsidRDefault="00783C56" w:rsidP="00783C56">
      <w:pPr>
        <w:spacing w:line="500" w:lineRule="exact"/>
        <w:ind w:firstLine="560"/>
        <w:rPr>
          <w:rFonts w:ascii="仿宋_GB2312" w:eastAsia="仿宋_GB2312" w:hAnsi="Times New Roman" w:cs="Times New Roman" w:hint="eastAsia"/>
          <w:color w:val="333333"/>
          <w:sz w:val="28"/>
          <w:szCs w:val="28"/>
        </w:rPr>
      </w:pPr>
      <w:r w:rsidRPr="00783C56">
        <w:rPr>
          <w:rFonts w:ascii="仿宋_GB2312" w:eastAsia="仿宋_GB2312" w:hAnsi="仿宋_GB2312" w:cs="仿宋_GB2312" w:hint="eastAsia"/>
          <w:sz w:val="28"/>
          <w:szCs w:val="28"/>
        </w:rPr>
        <w:t>（3）</w:t>
      </w:r>
      <w:r w:rsidRPr="00783C56">
        <w:rPr>
          <w:rFonts w:ascii="仿宋_GB2312" w:eastAsia="仿宋_GB2312" w:hAnsi="Times New Roman" w:cs="Times New Roman" w:hint="eastAsia"/>
          <w:color w:val="333333"/>
          <w:sz w:val="28"/>
          <w:szCs w:val="28"/>
        </w:rPr>
        <w:t>有较强的奉献精神，得到女教职工们的信赖和好评。</w:t>
      </w:r>
    </w:p>
    <w:p w:rsidR="00783C56" w:rsidRPr="00783C56" w:rsidRDefault="00783C56" w:rsidP="00783C56">
      <w:pPr>
        <w:spacing w:beforeLines="50" w:before="156" w:afterLines="50" w:after="156" w:line="500" w:lineRule="exact"/>
        <w:ind w:firstLineChars="200" w:firstLine="562"/>
        <w:jc w:val="left"/>
        <w:rPr>
          <w:rFonts w:ascii="仿宋_GB2312" w:eastAsia="仿宋_GB2312" w:hAnsi="仿宋_GB2312" w:cs="仿宋_GB2312" w:hint="eastAsia"/>
          <w:sz w:val="28"/>
          <w:szCs w:val="28"/>
        </w:rPr>
      </w:pPr>
      <w:r w:rsidRPr="00783C56">
        <w:rPr>
          <w:rFonts w:ascii="仿宋_GB2312" w:eastAsia="仿宋_GB2312" w:hAnsi="黑体" w:cs="黑体" w:hint="eastAsia"/>
          <w:b/>
          <w:bCs/>
          <w:sz w:val="28"/>
          <w:szCs w:val="28"/>
        </w:rPr>
        <w:t xml:space="preserve"> 四、评选表彰办法</w:t>
      </w:r>
    </w:p>
    <w:p w:rsidR="00783C56" w:rsidRPr="00783C56" w:rsidRDefault="00783C56" w:rsidP="00783C56">
      <w:pPr>
        <w:spacing w:line="500" w:lineRule="exact"/>
        <w:ind w:firstLineChars="200" w:firstLine="560"/>
        <w:rPr>
          <w:rFonts w:ascii="仿宋_GB2312" w:eastAsia="仿宋_GB2312" w:hAnsi="仿宋_GB2312" w:cs="仿宋_GB2312" w:hint="eastAsia"/>
          <w:sz w:val="28"/>
          <w:szCs w:val="28"/>
        </w:rPr>
      </w:pPr>
      <w:r w:rsidRPr="00783C56">
        <w:rPr>
          <w:rFonts w:ascii="仿宋_GB2312" w:eastAsia="仿宋_GB2312" w:hAnsi="仿宋_GB2312" w:cs="仿宋_GB2312" w:hint="eastAsia"/>
          <w:sz w:val="28"/>
          <w:szCs w:val="28"/>
        </w:rPr>
        <w:t>（一）工会教代会工作先进集体和个人每两年评选一次。</w:t>
      </w:r>
    </w:p>
    <w:p w:rsidR="00783C56" w:rsidRPr="00783C56" w:rsidRDefault="00783C56" w:rsidP="00783C56">
      <w:pPr>
        <w:spacing w:line="500" w:lineRule="exact"/>
        <w:ind w:firstLineChars="200" w:firstLine="560"/>
        <w:rPr>
          <w:rFonts w:ascii="仿宋_GB2312" w:eastAsia="仿宋_GB2312" w:hAnsi="仿宋_GB2312" w:cs="仿宋_GB2312" w:hint="eastAsia"/>
          <w:sz w:val="28"/>
          <w:szCs w:val="28"/>
        </w:rPr>
      </w:pPr>
      <w:r w:rsidRPr="00783C56">
        <w:rPr>
          <w:rFonts w:ascii="仿宋_GB2312" w:eastAsia="仿宋_GB2312" w:hAnsi="仿宋_GB2312" w:cs="仿宋_GB2312" w:hint="eastAsia"/>
          <w:sz w:val="28"/>
          <w:szCs w:val="28"/>
        </w:rPr>
        <w:t xml:space="preserve">（二）优秀部门工会的评选，由各部门工会对照条件进行申报，经所属党组织同意，由校工会根据工作情况组织评定。 </w:t>
      </w:r>
    </w:p>
    <w:p w:rsidR="00783C56" w:rsidRPr="00783C56" w:rsidRDefault="00783C56" w:rsidP="00783C56">
      <w:pPr>
        <w:spacing w:line="500" w:lineRule="exact"/>
        <w:ind w:firstLineChars="200" w:firstLine="560"/>
        <w:rPr>
          <w:rFonts w:ascii="仿宋_GB2312" w:eastAsia="仿宋_GB2312" w:hAnsi="仿宋_GB2312" w:cs="仿宋_GB2312" w:hint="eastAsia"/>
          <w:sz w:val="28"/>
          <w:szCs w:val="28"/>
        </w:rPr>
      </w:pPr>
      <w:r w:rsidRPr="00783C56">
        <w:rPr>
          <w:rFonts w:ascii="仿宋_GB2312" w:eastAsia="仿宋_GB2312" w:hAnsi="仿宋_GB2312" w:cs="仿宋_GB2312" w:hint="eastAsia"/>
          <w:sz w:val="28"/>
          <w:szCs w:val="28"/>
        </w:rPr>
        <w:t>（三）二级教代会工作先进集体的评选，根据二级教代会工作巡查情况，结合平时工作，由校教代会常委会评定。</w:t>
      </w:r>
    </w:p>
    <w:p w:rsidR="00783C56" w:rsidRPr="00783C56" w:rsidRDefault="00783C56" w:rsidP="00783C56">
      <w:pPr>
        <w:spacing w:line="500" w:lineRule="exact"/>
        <w:ind w:firstLineChars="200" w:firstLine="560"/>
        <w:rPr>
          <w:rFonts w:ascii="仿宋_GB2312" w:eastAsia="仿宋_GB2312" w:hAnsi="仿宋_GB2312" w:cs="仿宋_GB2312" w:hint="eastAsia"/>
          <w:sz w:val="28"/>
          <w:szCs w:val="28"/>
        </w:rPr>
      </w:pPr>
      <w:r w:rsidRPr="00783C56">
        <w:rPr>
          <w:rFonts w:ascii="仿宋_GB2312" w:eastAsia="仿宋_GB2312" w:hAnsi="仿宋_GB2312" w:cs="仿宋_GB2312" w:hint="eastAsia"/>
          <w:sz w:val="28"/>
          <w:szCs w:val="28"/>
        </w:rPr>
        <w:t xml:space="preserve">（四）先进个人的评选，由各部门工会根据评选条件和名额组织评选推荐，经所属党组织同意后，由校工会评定。 </w:t>
      </w:r>
    </w:p>
    <w:p w:rsidR="00783C56" w:rsidRPr="00783C56" w:rsidRDefault="00783C56" w:rsidP="00783C56">
      <w:pPr>
        <w:spacing w:line="500" w:lineRule="exact"/>
        <w:ind w:firstLineChars="200" w:firstLine="560"/>
        <w:rPr>
          <w:rFonts w:ascii="仿宋_GB2312" w:eastAsia="仿宋_GB2312" w:hAnsi="仿宋_GB2312" w:cs="仿宋_GB2312" w:hint="eastAsia"/>
          <w:sz w:val="28"/>
          <w:szCs w:val="28"/>
        </w:rPr>
      </w:pPr>
      <w:r w:rsidRPr="00783C56">
        <w:rPr>
          <w:rFonts w:ascii="仿宋_GB2312" w:eastAsia="仿宋_GB2312" w:hAnsi="仿宋_GB2312" w:cs="仿宋_GB2312" w:hint="eastAsia"/>
          <w:sz w:val="28"/>
          <w:szCs w:val="28"/>
        </w:rPr>
        <w:t xml:space="preserve">（五）校工会对获得工会教代会工作先进集体、先进个人授予荣誉称号并予以表彰奖励。 </w:t>
      </w:r>
    </w:p>
    <w:p w:rsidR="00783C56" w:rsidRPr="00783C56" w:rsidRDefault="00783C56" w:rsidP="00783C56">
      <w:pPr>
        <w:spacing w:beforeLines="50" w:before="156" w:afterLines="50" w:after="156" w:line="500" w:lineRule="exact"/>
        <w:ind w:firstLineChars="200" w:firstLine="562"/>
        <w:jc w:val="left"/>
        <w:rPr>
          <w:rFonts w:ascii="仿宋_GB2312" w:eastAsia="仿宋_GB2312" w:hAnsi="黑体" w:cs="黑体" w:hint="eastAsia"/>
          <w:b/>
          <w:bCs/>
          <w:sz w:val="28"/>
          <w:szCs w:val="28"/>
        </w:rPr>
      </w:pPr>
      <w:r w:rsidRPr="00783C56">
        <w:rPr>
          <w:rFonts w:ascii="仿宋_GB2312" w:eastAsia="仿宋_GB2312" w:hAnsi="黑体" w:cs="黑体" w:hint="eastAsia"/>
          <w:b/>
          <w:bCs/>
          <w:sz w:val="28"/>
          <w:szCs w:val="28"/>
        </w:rPr>
        <w:t>五、本办法自公布之日起执行。</w:t>
      </w:r>
    </w:p>
    <w:p w:rsidR="00783C56" w:rsidRPr="00783C56" w:rsidRDefault="00783C56" w:rsidP="00783C56">
      <w:pPr>
        <w:spacing w:beforeLines="50" w:before="156" w:afterLines="50" w:after="156" w:line="500" w:lineRule="exact"/>
        <w:ind w:firstLineChars="200" w:firstLine="562"/>
        <w:jc w:val="left"/>
        <w:rPr>
          <w:rFonts w:ascii="仿宋_GB2312" w:eastAsia="仿宋_GB2312" w:hAnsi="黑体" w:cs="黑体" w:hint="eastAsia"/>
          <w:b/>
          <w:bCs/>
          <w:sz w:val="28"/>
          <w:szCs w:val="28"/>
        </w:rPr>
      </w:pPr>
      <w:r w:rsidRPr="00783C56">
        <w:rPr>
          <w:rFonts w:ascii="仿宋_GB2312" w:eastAsia="仿宋_GB2312" w:hAnsi="黑体" w:cs="黑体" w:hint="eastAsia"/>
          <w:b/>
          <w:bCs/>
          <w:sz w:val="28"/>
          <w:szCs w:val="28"/>
        </w:rPr>
        <w:t>六、本办法由校工会负责解释。</w:t>
      </w:r>
    </w:p>
    <w:p w:rsidR="00000B6C" w:rsidRPr="00783C56" w:rsidRDefault="00000B6C" w:rsidP="00783C56"/>
    <w:sectPr w:rsidR="00000B6C" w:rsidRPr="00783C56" w:rsidSect="00CE08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multiLevelType w:val="singleLevel"/>
    <w:tmpl w:val="00000000"/>
    <w:lvl w:ilvl="0">
      <w:start w:val="2"/>
      <w:numFmt w:val="chineseCounting"/>
      <w:suff w:val="nothing"/>
      <w:lvlText w:val="%1、"/>
      <w:lvlJc w:val="left"/>
    </w:lvl>
  </w:abstractNum>
  <w:abstractNum w:abstractNumId="1" w15:restartNumberingAfterBreak="0">
    <w:nsid w:val="00000001"/>
    <w:multiLevelType w:val="singleLevel"/>
    <w:tmpl w:val="00000001"/>
    <w:lvl w:ilvl="0">
      <w:start w:val="5"/>
      <w:numFmt w:val="chineseCounting"/>
      <w:suff w:val="nothing"/>
      <w:lvlText w:val="%1、"/>
      <w:lvlJc w:val="left"/>
    </w:lvl>
  </w:abstractNum>
  <w:abstractNum w:abstractNumId="2" w15:restartNumberingAfterBreak="0">
    <w:nsid w:val="00000002"/>
    <w:multiLevelType w:val="singleLevel"/>
    <w:tmpl w:val="00000002"/>
    <w:lvl w:ilvl="0">
      <w:start w:val="4"/>
      <w:numFmt w:val="chineseCounting"/>
      <w:suff w:val="nothing"/>
      <w:lvlText w:val="%1、"/>
      <w:lvlJc w:val="left"/>
    </w:lvl>
  </w:abstractNum>
  <w:abstractNum w:abstractNumId="3" w15:restartNumberingAfterBreak="0">
    <w:nsid w:val="0000000A"/>
    <w:multiLevelType w:val="singleLevel"/>
    <w:tmpl w:val="0000000A"/>
    <w:lvl w:ilvl="0">
      <w:start w:val="2"/>
      <w:numFmt w:val="chineseCounting"/>
      <w:suff w:val="nothing"/>
      <w:lvlText w:val="第%1章"/>
      <w:lvlJc w:val="left"/>
    </w:lvl>
  </w:abstractNum>
  <w:abstractNum w:abstractNumId="4" w15:restartNumberingAfterBreak="0">
    <w:nsid w:val="0000000B"/>
    <w:multiLevelType w:val="singleLevel"/>
    <w:tmpl w:val="0000000B"/>
    <w:lvl w:ilvl="0">
      <w:start w:val="1"/>
      <w:numFmt w:val="chineseCounting"/>
      <w:suff w:val="nothing"/>
      <w:lvlText w:val="第%1章"/>
      <w:lvlJc w:val="left"/>
    </w:lvl>
  </w:abstractNum>
  <w:abstractNum w:abstractNumId="5" w15:restartNumberingAfterBreak="0">
    <w:nsid w:val="0000000D"/>
    <w:multiLevelType w:val="singleLevel"/>
    <w:tmpl w:val="0000000D"/>
    <w:lvl w:ilvl="0">
      <w:start w:val="2"/>
      <w:numFmt w:val="chineseCounting"/>
      <w:suff w:val="space"/>
      <w:lvlText w:val="第%1章"/>
      <w:lvlJc w:val="left"/>
    </w:lvl>
  </w:abstractNum>
  <w:abstractNum w:abstractNumId="6" w15:restartNumberingAfterBreak="0">
    <w:nsid w:val="00000010"/>
    <w:multiLevelType w:val="singleLevel"/>
    <w:tmpl w:val="00000010"/>
    <w:lvl w:ilvl="0">
      <w:start w:val="7"/>
      <w:numFmt w:val="chineseCounting"/>
      <w:suff w:val="nothing"/>
      <w:lvlText w:val="%1、"/>
      <w:lvlJc w:val="left"/>
    </w:lvl>
  </w:abstractNum>
  <w:abstractNum w:abstractNumId="7" w15:restartNumberingAfterBreak="0">
    <w:nsid w:val="528EB02D"/>
    <w:multiLevelType w:val="singleLevel"/>
    <w:tmpl w:val="528EB02D"/>
    <w:lvl w:ilvl="0">
      <w:start w:val="1"/>
      <w:numFmt w:val="chineseCounting"/>
      <w:suff w:val="space"/>
      <w:lvlText w:val="第%1章"/>
      <w:lvlJc w:val="left"/>
    </w:lvl>
  </w:abstractNum>
  <w:abstractNum w:abstractNumId="8" w15:restartNumberingAfterBreak="0">
    <w:nsid w:val="53951E91"/>
    <w:multiLevelType w:val="singleLevel"/>
    <w:tmpl w:val="53951E91"/>
    <w:lvl w:ilvl="0">
      <w:start w:val="2"/>
      <w:numFmt w:val="chineseCounting"/>
      <w:suff w:val="nothing"/>
      <w:lvlText w:val="第%1章"/>
      <w:lvlJc w:val="left"/>
    </w:lvl>
  </w:abstractNum>
  <w:abstractNum w:abstractNumId="9" w15:restartNumberingAfterBreak="0">
    <w:nsid w:val="53952D54"/>
    <w:multiLevelType w:val="singleLevel"/>
    <w:tmpl w:val="53952D54"/>
    <w:lvl w:ilvl="0">
      <w:start w:val="5"/>
      <w:numFmt w:val="chineseCounting"/>
      <w:suff w:val="nothing"/>
      <w:lvlText w:val="第%1章"/>
      <w:lvlJc w:val="left"/>
    </w:lvl>
  </w:abstractNum>
  <w:num w:numId="1">
    <w:abstractNumId w:val="7"/>
  </w:num>
  <w:num w:numId="2">
    <w:abstractNumId w:val="4"/>
  </w:num>
  <w:num w:numId="3">
    <w:abstractNumId w:val="3"/>
  </w:num>
  <w:num w:numId="4">
    <w:abstractNumId w:val="8"/>
  </w:num>
  <w:num w:numId="5">
    <w:abstractNumId w:val="9"/>
  </w:num>
  <w:num w:numId="6">
    <w:abstractNumId w:val="0"/>
  </w:num>
  <w:num w:numId="7">
    <w:abstractNumId w:val="2"/>
  </w:num>
  <w:num w:numId="8">
    <w:abstractNumId w:val="1"/>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EFF"/>
    <w:rsid w:val="00000B6C"/>
    <w:rsid w:val="00054CF2"/>
    <w:rsid w:val="000943F9"/>
    <w:rsid w:val="00253E69"/>
    <w:rsid w:val="005D14C0"/>
    <w:rsid w:val="005F689E"/>
    <w:rsid w:val="00604834"/>
    <w:rsid w:val="00685B25"/>
    <w:rsid w:val="006F647F"/>
    <w:rsid w:val="007375CD"/>
    <w:rsid w:val="00783C56"/>
    <w:rsid w:val="007D317C"/>
    <w:rsid w:val="00997937"/>
    <w:rsid w:val="00A759EC"/>
    <w:rsid w:val="00CA5EFF"/>
    <w:rsid w:val="00CE0898"/>
    <w:rsid w:val="00D10330"/>
    <w:rsid w:val="00DB4DC7"/>
    <w:rsid w:val="00E80A85"/>
    <w:rsid w:val="00F30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BA5A8"/>
  <w15:chartTrackingRefBased/>
  <w15:docId w15:val="{252BB514-728A-4BE3-A034-AD8968A4D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rsid w:val="006F647F"/>
    <w:pPr>
      <w:keepNext/>
      <w:keepLines/>
      <w:spacing w:before="340" w:after="330" w:line="578" w:lineRule="auto"/>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6F647F"/>
    <w:rPr>
      <w:rFonts w:ascii="Times New Roman" w:eastAsia="宋体" w:hAnsi="Times New Roman" w:cs="Times New Roman"/>
      <w:b/>
      <w:bCs/>
      <w:kern w:val="44"/>
      <w:sz w:val="44"/>
      <w:szCs w:val="44"/>
    </w:rPr>
  </w:style>
  <w:style w:type="paragraph" w:styleId="a3">
    <w:name w:val="Normal (Web)"/>
    <w:basedOn w:val="a"/>
    <w:unhideWhenUsed/>
    <w:qFormat/>
    <w:rsid w:val="005F689E"/>
    <w:pPr>
      <w:spacing w:before="100" w:beforeAutospacing="1" w:after="100" w:afterAutospacing="1"/>
    </w:pPr>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312</Words>
  <Characters>1781</Characters>
  <Application>Microsoft Office Word</Application>
  <DocSecurity>0</DocSecurity>
  <Lines>14</Lines>
  <Paragraphs>4</Paragraphs>
  <ScaleCrop>false</ScaleCrop>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2017-06-27T03:52:00Z</dcterms:created>
  <dcterms:modified xsi:type="dcterms:W3CDTF">2017-06-27T03:52:00Z</dcterms:modified>
</cp:coreProperties>
</file>